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327" w:rsidRPr="00EC097C" w:rsidRDefault="00460327" w:rsidP="0046032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EC097C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460327" w:rsidRPr="00EC097C" w:rsidRDefault="00460327" w:rsidP="00460327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460327" w:rsidRPr="00EC097C" w:rsidRDefault="00460327" w:rsidP="0046032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460327" w:rsidRPr="00EC097C" w:rsidRDefault="00460327" w:rsidP="0046032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460327" w:rsidRPr="00EC097C" w:rsidRDefault="00460327" w:rsidP="0046032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460327" w:rsidRPr="00EC097C" w:rsidRDefault="00460327" w:rsidP="0046032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0327" w:rsidRPr="00EC097C" w:rsidRDefault="00460327" w:rsidP="0046032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C097C">
        <w:rPr>
          <w:rFonts w:ascii="Arial" w:eastAsia="Times New Roman" w:hAnsi="Arial" w:cs="Arial"/>
          <w:sz w:val="24"/>
          <w:szCs w:val="24"/>
          <w:lang w:eastAsia="ar-SA"/>
        </w:rPr>
        <w:t>от 30.03.2026 г. №208</w:t>
      </w:r>
    </w:p>
    <w:p w:rsidR="00460327" w:rsidRPr="00EC097C" w:rsidRDefault="00460327" w:rsidP="0046032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>Об утверждении состава антинаркотической комиссии</w:t>
      </w:r>
    </w:p>
    <w:p w:rsidR="00460327" w:rsidRPr="00EC097C" w:rsidRDefault="00460327" w:rsidP="0046032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460327" w:rsidRPr="00EC097C" w:rsidRDefault="00460327" w:rsidP="0046032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0327" w:rsidRPr="00EC097C" w:rsidRDefault="00460327" w:rsidP="00460327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>В связи с кадровыми перестановками, администрация Ольховского муниципального района Волгоградской области,</w:t>
      </w:r>
    </w:p>
    <w:p w:rsidR="00460327" w:rsidRPr="00EC097C" w:rsidRDefault="00460327" w:rsidP="0046032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tbl>
      <w:tblPr>
        <w:tblStyle w:val="a3"/>
        <w:tblpPr w:leftFromText="180" w:rightFromText="180" w:vertAnchor="text" w:horzAnchor="margin" w:tblpY="101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39"/>
        <w:gridCol w:w="5506"/>
      </w:tblGrid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Никонов В.С.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Глава Ольховского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района,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 председатель комиссии</w:t>
            </w: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Королев С.И.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Начальник ОМВД России по Ольховскому району Волгоградской области, заместитель председателя комиссии (по согласованию)</w:t>
            </w: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Ежова А.В.  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 Заместитель Главы Ольховского муниципального района, начальник отдела   по образованию и социальной политики Администрации Ольховского муниципального района Волгоградской области, заместитель председателя комиссии</w:t>
            </w: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Воронина Е.А.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Директор МУК "МСКО", 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секретарь комиссии</w:t>
            </w: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Серебрянский М.В.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Начальник отдела МОП и ГО ЧС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Кийкова</w:t>
            </w:r>
            <w:proofErr w:type="spellEnd"/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 Е.В.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Главный редактор 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общественно-политической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газеты «Ольховские вести»</w:t>
            </w: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Ширин Г.А.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Оперуполномоченный направления по контролю за оборотом наркотиков МВД России по Ольховскому району Волгоградской области (по согласованию)</w:t>
            </w: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C097C">
              <w:rPr>
                <w:rFonts w:ascii="Arial" w:eastAsia="Times New Roman" w:hAnsi="Arial" w:cs="Arial"/>
                <w:sz w:val="24"/>
                <w:szCs w:val="24"/>
              </w:rPr>
              <w:t>Сызранцев</w:t>
            </w:r>
            <w:proofErr w:type="spellEnd"/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 И.С.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Заместитель руководителя </w:t>
            </w:r>
            <w:proofErr w:type="spellStart"/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Иловлинского</w:t>
            </w:r>
            <w:proofErr w:type="spellEnd"/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 межрайонного следственного отдела, Следственного управления, Следственного комитета Российской Федерации по Волгоградской области (по согласованию)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Колусев</w:t>
            </w:r>
            <w:proofErr w:type="spellEnd"/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 А.А.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Главный врач ГБУЗ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 «ЦРБ Ольховского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муниципального района»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Сотрудники по  </w:t>
            </w:r>
          </w:p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согласованию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о/у отдела в г. Камышин УФСБ России по </w:t>
            </w:r>
            <w:r w:rsidRPr="00EC097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Волгоградской области (по согласованию)</w:t>
            </w:r>
          </w:p>
        </w:tc>
      </w:tr>
      <w:tr w:rsidR="00460327" w:rsidRPr="00EC097C" w:rsidTr="00CC3B13"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Иванова М.Б.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0327" w:rsidRPr="00EC097C" w:rsidRDefault="00460327" w:rsidP="00CC3B13">
            <w:pPr>
              <w:keepNext/>
              <w:keepLines/>
              <w:widowControl w:val="0"/>
              <w:suppressLineNumbers/>
              <w:tabs>
                <w:tab w:val="num" w:pos="643"/>
              </w:tabs>
              <w:suppressAutoHyphens/>
              <w:ind w:hanging="3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C097C">
              <w:rPr>
                <w:rFonts w:ascii="Arial" w:eastAsia="Times New Roman" w:hAnsi="Arial" w:cs="Arial"/>
                <w:sz w:val="24"/>
                <w:szCs w:val="24"/>
              </w:rPr>
              <w:t xml:space="preserve">Секретарь комиссии </w:t>
            </w:r>
            <w:proofErr w:type="spellStart"/>
            <w:r w:rsidRPr="00EC097C">
              <w:rPr>
                <w:rFonts w:ascii="Arial" w:eastAsia="Times New Roman" w:hAnsi="Arial" w:cs="Arial"/>
                <w:sz w:val="24"/>
                <w:szCs w:val="24"/>
              </w:rPr>
              <w:t>КДНиЗП</w:t>
            </w:r>
            <w:proofErr w:type="spellEnd"/>
          </w:p>
        </w:tc>
      </w:tr>
    </w:tbl>
    <w:p w:rsidR="00460327" w:rsidRPr="00EC097C" w:rsidRDefault="00460327" w:rsidP="00460327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 Утвердить состав антинаркотической комиссии Администрации Ольховского муниципального района в следующем составе:</w:t>
      </w:r>
    </w:p>
    <w:p w:rsidR="00460327" w:rsidRPr="00EC097C" w:rsidRDefault="00460327" w:rsidP="00460327">
      <w:pPr>
        <w:keepNext/>
        <w:keepLines/>
        <w:widowControl w:val="0"/>
        <w:suppressLineNumbers/>
        <w:tabs>
          <w:tab w:val="num" w:pos="643"/>
        </w:tabs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0327" w:rsidRPr="00EC097C" w:rsidRDefault="00460327" w:rsidP="00460327">
      <w:pPr>
        <w:keepNext/>
        <w:keepLines/>
        <w:widowControl w:val="0"/>
        <w:suppressLineNumbers/>
        <w:tabs>
          <w:tab w:val="num" w:pos="643"/>
        </w:tabs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 xml:space="preserve">2. Постановление Администрации Ольховского муниципального района от 27.09.2024г. № 747 «Об утверждении состава антинаркотической комиссии» </w:t>
      </w:r>
      <w:proofErr w:type="gramStart"/>
      <w:r w:rsidRPr="00EC097C">
        <w:rPr>
          <w:rFonts w:ascii="Arial" w:eastAsia="Times New Roman" w:hAnsi="Arial" w:cs="Arial"/>
          <w:sz w:val="24"/>
          <w:szCs w:val="24"/>
          <w:lang w:eastAsia="ru-RU"/>
        </w:rPr>
        <w:t>считать  утратившим</w:t>
      </w:r>
      <w:proofErr w:type="gramEnd"/>
      <w:r w:rsidRPr="00EC097C">
        <w:rPr>
          <w:rFonts w:ascii="Arial" w:eastAsia="Times New Roman" w:hAnsi="Arial" w:cs="Arial"/>
          <w:sz w:val="24"/>
          <w:szCs w:val="24"/>
          <w:lang w:eastAsia="ru-RU"/>
        </w:rPr>
        <w:t xml:space="preserve"> силу.</w:t>
      </w:r>
    </w:p>
    <w:p w:rsidR="00460327" w:rsidRPr="00EC097C" w:rsidRDefault="00460327" w:rsidP="00460327">
      <w:pPr>
        <w:keepNext/>
        <w:keepLines/>
        <w:widowControl w:val="0"/>
        <w:suppressLineNumbers/>
        <w:tabs>
          <w:tab w:val="num" w:pos="643"/>
        </w:tabs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>3. Контроль за исполнением постановления возложить на Заместителя Главы Ольховского муниципального района Ежову А.В.</w:t>
      </w:r>
    </w:p>
    <w:p w:rsidR="00460327" w:rsidRPr="00EC097C" w:rsidRDefault="00460327" w:rsidP="00460327">
      <w:pPr>
        <w:keepNext/>
        <w:keepLines/>
        <w:widowControl w:val="0"/>
        <w:suppressLineNumbers/>
        <w:tabs>
          <w:tab w:val="num" w:pos="643"/>
        </w:tabs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>4. Постановление вступает в силу со дня официального обнародования.</w:t>
      </w:r>
    </w:p>
    <w:p w:rsidR="00460327" w:rsidRPr="00EC097C" w:rsidRDefault="00460327" w:rsidP="00460327">
      <w:pPr>
        <w:keepNext/>
        <w:keepLines/>
        <w:widowControl w:val="0"/>
        <w:suppressLineNumbers/>
        <w:tabs>
          <w:tab w:val="num" w:pos="643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0327" w:rsidRPr="00EC097C" w:rsidRDefault="00460327" w:rsidP="00460327">
      <w:pPr>
        <w:keepNext/>
        <w:keepLines/>
        <w:widowControl w:val="0"/>
        <w:suppressLineNumbers/>
        <w:tabs>
          <w:tab w:val="num" w:pos="643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0327" w:rsidRPr="00EC097C" w:rsidRDefault="00460327" w:rsidP="00460327">
      <w:pPr>
        <w:keepNext/>
        <w:keepLines/>
        <w:widowControl w:val="0"/>
        <w:suppressLineNumbers/>
        <w:tabs>
          <w:tab w:val="num" w:pos="643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0327" w:rsidRPr="00EC097C" w:rsidRDefault="00460327" w:rsidP="00460327">
      <w:pPr>
        <w:keepNext/>
        <w:keepLines/>
        <w:widowControl w:val="0"/>
        <w:suppressLineNumbers/>
        <w:tabs>
          <w:tab w:val="num" w:pos="643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</w:t>
      </w:r>
    </w:p>
    <w:p w:rsidR="00460327" w:rsidRPr="00EC097C" w:rsidRDefault="00460327" w:rsidP="00460327">
      <w:pPr>
        <w:keepNext/>
        <w:keepLines/>
        <w:widowControl w:val="0"/>
        <w:suppressLineNumbers/>
        <w:tabs>
          <w:tab w:val="num" w:pos="643"/>
        </w:tabs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C097C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460327" w:rsidRPr="00EC097C" w:rsidRDefault="00460327" w:rsidP="00460327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0327" w:rsidRPr="00EC097C" w:rsidRDefault="00460327" w:rsidP="00460327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0327" w:rsidRPr="00EC097C" w:rsidRDefault="00460327" w:rsidP="00460327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0327" w:rsidRPr="00EC097C" w:rsidRDefault="00460327" w:rsidP="00460327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EC097C" w:rsidRDefault="00EC097C" w:rsidP="00C6099A">
      <w:pPr>
        <w:rPr>
          <w:rFonts w:ascii="Arial" w:hAnsi="Arial" w:cs="Arial"/>
          <w:sz w:val="24"/>
          <w:szCs w:val="24"/>
        </w:rPr>
      </w:pPr>
    </w:p>
    <w:sectPr w:rsidR="003A70A8" w:rsidRPr="00EC097C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460327"/>
    <w:rsid w:val="006B2319"/>
    <w:rsid w:val="00703BCE"/>
    <w:rsid w:val="00901850"/>
    <w:rsid w:val="009427B1"/>
    <w:rsid w:val="00B16E5E"/>
    <w:rsid w:val="00C6099A"/>
    <w:rsid w:val="00EC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3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2026-04-06T11:09:00Z</dcterms:created>
  <dcterms:modified xsi:type="dcterms:W3CDTF">2026-04-08T07:41:00Z</dcterms:modified>
</cp:coreProperties>
</file>